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3B4" w:rsidRDefault="001443B4" w:rsidP="001443B4">
      <w:pPr>
        <w:jc w:val="center"/>
        <w:rPr>
          <w:rFonts w:asciiTheme="majorEastAsia" w:eastAsiaTheme="majorEastAsia" w:hAnsiTheme="majorEastAsia" w:hint="eastAsia"/>
          <w:b/>
          <w:sz w:val="36"/>
          <w:szCs w:val="36"/>
        </w:rPr>
      </w:pPr>
      <w:r w:rsidRPr="001443B4">
        <w:rPr>
          <w:rFonts w:asciiTheme="majorEastAsia" w:eastAsiaTheme="majorEastAsia" w:hAnsiTheme="majorEastAsia"/>
          <w:b/>
          <w:sz w:val="36"/>
          <w:szCs w:val="36"/>
        </w:rPr>
        <w:t>关于认真学习长篇通讯</w:t>
      </w:r>
    </w:p>
    <w:p w:rsidR="001443B4" w:rsidRPr="001443B4" w:rsidRDefault="001443B4" w:rsidP="001443B4">
      <w:pPr>
        <w:jc w:val="center"/>
        <w:rPr>
          <w:rFonts w:asciiTheme="majorEastAsia" w:eastAsiaTheme="majorEastAsia" w:hAnsiTheme="majorEastAsia"/>
          <w:b/>
          <w:sz w:val="36"/>
          <w:szCs w:val="36"/>
        </w:rPr>
      </w:pPr>
      <w:r w:rsidRPr="001443B4">
        <w:rPr>
          <w:rFonts w:asciiTheme="majorEastAsia" w:eastAsiaTheme="majorEastAsia" w:hAnsiTheme="majorEastAsia" w:hint="eastAsia"/>
          <w:b/>
          <w:sz w:val="36"/>
          <w:szCs w:val="36"/>
        </w:rPr>
        <w:t>《习近平——新时代的领路人》的通知</w:t>
      </w:r>
    </w:p>
    <w:p w:rsidR="001443B4" w:rsidRDefault="001443B4" w:rsidP="001443B4">
      <w:pPr>
        <w:jc w:val="center"/>
        <w:rPr>
          <w:rFonts w:ascii="仿宋" w:eastAsia="仿宋" w:hAnsi="仿宋" w:hint="eastAsia"/>
          <w:sz w:val="30"/>
          <w:szCs w:val="30"/>
        </w:rPr>
      </w:pPr>
      <w:proofErr w:type="gramStart"/>
      <w:r>
        <w:rPr>
          <w:rFonts w:ascii="仿宋" w:eastAsia="仿宋" w:hAnsi="仿宋" w:hint="eastAsia"/>
          <w:sz w:val="30"/>
          <w:szCs w:val="30"/>
        </w:rPr>
        <w:t>津党统通</w:t>
      </w:r>
      <w:proofErr w:type="gramEnd"/>
      <w:r>
        <w:rPr>
          <w:rFonts w:ascii="仿宋" w:eastAsia="仿宋" w:hAnsi="仿宋" w:hint="eastAsia"/>
          <w:sz w:val="30"/>
          <w:szCs w:val="30"/>
        </w:rPr>
        <w:t>【2017】66号</w:t>
      </w:r>
    </w:p>
    <w:p w:rsidR="008B69D4" w:rsidRPr="001443B4" w:rsidRDefault="008B69D4" w:rsidP="001443B4">
      <w:pPr>
        <w:jc w:val="center"/>
        <w:rPr>
          <w:rFonts w:ascii="仿宋" w:eastAsia="仿宋" w:hAnsi="仿宋"/>
          <w:sz w:val="30"/>
          <w:szCs w:val="30"/>
        </w:rPr>
      </w:pPr>
    </w:p>
    <w:p w:rsidR="001443B4" w:rsidRPr="001443B4" w:rsidRDefault="001443B4" w:rsidP="001443B4">
      <w:pPr>
        <w:rPr>
          <w:rFonts w:ascii="仿宋" w:eastAsia="仿宋" w:hAnsi="仿宋"/>
          <w:sz w:val="30"/>
          <w:szCs w:val="30"/>
        </w:rPr>
      </w:pPr>
      <w:r>
        <w:rPr>
          <w:rFonts w:ascii="仿宋" w:eastAsia="仿宋" w:hAnsi="仿宋"/>
          <w:sz w:val="30"/>
          <w:szCs w:val="30"/>
        </w:rPr>
        <w:t>各区</w:t>
      </w:r>
      <w:r>
        <w:rPr>
          <w:rFonts w:ascii="仿宋" w:eastAsia="仿宋" w:hAnsi="仿宋" w:hint="eastAsia"/>
          <w:sz w:val="30"/>
          <w:szCs w:val="30"/>
        </w:rPr>
        <w:t>、</w:t>
      </w:r>
      <w:r>
        <w:rPr>
          <w:rFonts w:ascii="仿宋" w:eastAsia="仿宋" w:hAnsi="仿宋"/>
          <w:sz w:val="30"/>
          <w:szCs w:val="30"/>
        </w:rPr>
        <w:t>各委局统战部</w:t>
      </w:r>
      <w:r>
        <w:rPr>
          <w:rFonts w:ascii="仿宋" w:eastAsia="仿宋" w:hAnsi="仿宋" w:hint="eastAsia"/>
          <w:sz w:val="30"/>
          <w:szCs w:val="30"/>
        </w:rPr>
        <w:t>（处），统战系统各单位</w:t>
      </w:r>
      <w:r w:rsidRPr="001443B4">
        <w:rPr>
          <w:rFonts w:ascii="仿宋" w:eastAsia="仿宋" w:hAnsi="仿宋"/>
          <w:sz w:val="30"/>
          <w:szCs w:val="30"/>
        </w:rPr>
        <w:t>:</w:t>
      </w:r>
    </w:p>
    <w:p w:rsidR="001443B4" w:rsidRDefault="001443B4" w:rsidP="001443B4">
      <w:pPr>
        <w:ind w:firstLineChars="200" w:firstLine="600"/>
        <w:rPr>
          <w:rFonts w:ascii="仿宋" w:eastAsia="仿宋" w:hAnsi="仿宋" w:hint="eastAsia"/>
          <w:sz w:val="30"/>
          <w:szCs w:val="30"/>
        </w:rPr>
      </w:pPr>
      <w:r>
        <w:rPr>
          <w:rFonts w:ascii="仿宋" w:eastAsia="仿宋" w:hAnsi="仿宋" w:hint="eastAsia"/>
          <w:sz w:val="30"/>
          <w:szCs w:val="30"/>
        </w:rPr>
        <w:t>11月17日，新华社发布长篇通讯《</w:t>
      </w:r>
      <w:r w:rsidRPr="001443B4">
        <w:rPr>
          <w:rFonts w:ascii="仿宋" w:eastAsia="仿宋" w:hAnsi="仿宋" w:hint="eastAsia"/>
          <w:sz w:val="30"/>
          <w:szCs w:val="30"/>
        </w:rPr>
        <w:t>习</w:t>
      </w:r>
      <w:r>
        <w:rPr>
          <w:rFonts w:ascii="仿宋" w:eastAsia="仿宋" w:hAnsi="仿宋" w:hint="eastAsia"/>
          <w:sz w:val="30"/>
          <w:szCs w:val="30"/>
        </w:rPr>
        <w:t>近平——</w:t>
      </w:r>
      <w:r w:rsidRPr="001443B4">
        <w:rPr>
          <w:rFonts w:ascii="仿宋" w:eastAsia="仿宋" w:hAnsi="仿宋" w:hint="eastAsia"/>
          <w:sz w:val="30"/>
          <w:szCs w:val="30"/>
        </w:rPr>
        <w:t>新时代的领路人》</w:t>
      </w:r>
      <w:r w:rsidR="008B69D4">
        <w:rPr>
          <w:rFonts w:ascii="仿宋" w:eastAsia="仿宋" w:hAnsi="仿宋" w:hint="eastAsia"/>
          <w:sz w:val="30"/>
          <w:szCs w:val="30"/>
        </w:rPr>
        <w:t>，</w:t>
      </w:r>
      <w:r w:rsidRPr="001443B4">
        <w:rPr>
          <w:rFonts w:ascii="仿宋" w:eastAsia="仿宋" w:hAnsi="仿宋" w:hint="eastAsia"/>
          <w:sz w:val="30"/>
          <w:szCs w:val="30"/>
        </w:rPr>
        <w:t>充分展示了习近平总书记作为全党的核心、人民的领袖、军队的统帅、中华民族的掌舵人，以巨大的政治勇气和责任担当，带领全党全国各族人民推动改革开放和现代化建设取得历史性成就，推动党和国家事业发生历史性变革，为全党全军全国各族人民所公认</w:t>
      </w:r>
      <w:r>
        <w:rPr>
          <w:rFonts w:ascii="仿宋" w:eastAsia="仿宋" w:hAnsi="仿宋" w:hint="eastAsia"/>
          <w:sz w:val="30"/>
          <w:szCs w:val="30"/>
        </w:rPr>
        <w:t>，</w:t>
      </w:r>
      <w:r w:rsidRPr="001443B4">
        <w:rPr>
          <w:rFonts w:ascii="仿宋" w:eastAsia="仿宋" w:hAnsi="仿宋" w:hint="eastAsia"/>
          <w:sz w:val="30"/>
          <w:szCs w:val="30"/>
        </w:rPr>
        <w:t>为世界所公认</w:t>
      </w:r>
      <w:r>
        <w:rPr>
          <w:rFonts w:ascii="仿宋" w:eastAsia="仿宋" w:hAnsi="仿宋" w:hint="eastAsia"/>
          <w:sz w:val="30"/>
          <w:szCs w:val="30"/>
        </w:rPr>
        <w:t>；</w:t>
      </w:r>
      <w:r w:rsidRPr="001443B4">
        <w:rPr>
          <w:rFonts w:ascii="仿宋" w:eastAsia="仿宋" w:hAnsi="仿宋" w:hint="eastAsia"/>
          <w:sz w:val="30"/>
          <w:szCs w:val="30"/>
        </w:rPr>
        <w:t>充分表现了习近平总书记继往开来、逐梦前行的勇气、担当和智慧，生动讲述五年来习近平总书记打动世界</w:t>
      </w:r>
      <w:r>
        <w:rPr>
          <w:rFonts w:ascii="仿宋" w:eastAsia="仿宋" w:hAnsi="仿宋" w:hint="eastAsia"/>
          <w:sz w:val="30"/>
          <w:szCs w:val="30"/>
        </w:rPr>
        <w:t>、</w:t>
      </w:r>
      <w:r w:rsidRPr="001443B4">
        <w:rPr>
          <w:rFonts w:ascii="仿宋" w:eastAsia="仿宋" w:hAnsi="仿宋" w:hint="eastAsia"/>
          <w:sz w:val="30"/>
          <w:szCs w:val="30"/>
        </w:rPr>
        <w:t>激荡人心的中国故事；准确描绘了习近平总书记引领中国特色社会主义进入新时代、开启全面建设社会主义现代化国家新征程的宏伟蓝图</w:t>
      </w:r>
      <w:r>
        <w:rPr>
          <w:rFonts w:ascii="仿宋" w:eastAsia="仿宋" w:hAnsi="仿宋" w:hint="eastAsia"/>
          <w:sz w:val="30"/>
          <w:szCs w:val="30"/>
        </w:rPr>
        <w:t>。</w:t>
      </w:r>
      <w:r w:rsidRPr="001443B4">
        <w:rPr>
          <w:rFonts w:ascii="仿宋" w:eastAsia="仿宋" w:hAnsi="仿宋" w:hint="eastAsia"/>
          <w:sz w:val="30"/>
          <w:szCs w:val="30"/>
        </w:rPr>
        <w:t>这篇通讯是我们学习宣传贯彻党的十九大精神的生动教材，对于进一步鼓舞和</w:t>
      </w:r>
      <w:r>
        <w:rPr>
          <w:rFonts w:ascii="仿宋" w:eastAsia="仿宋" w:hAnsi="仿宋" w:hint="eastAsia"/>
          <w:sz w:val="30"/>
          <w:szCs w:val="30"/>
        </w:rPr>
        <w:t>激励</w:t>
      </w:r>
      <w:r w:rsidRPr="001443B4">
        <w:rPr>
          <w:rFonts w:ascii="仿宋" w:eastAsia="仿宋" w:hAnsi="仿宋" w:hint="eastAsia"/>
          <w:sz w:val="30"/>
          <w:szCs w:val="30"/>
        </w:rPr>
        <w:t>全党全国各族人民在以习近平同志为核心的党中央坚强领导下，为决胜全面建成小康社会、夺取新时代中国特色社会主义伟大胜利、实现中华民族伟大复兴的中国梦不懈奋斗</w:t>
      </w:r>
      <w:r>
        <w:rPr>
          <w:rFonts w:ascii="仿宋" w:eastAsia="仿宋" w:hAnsi="仿宋" w:hint="eastAsia"/>
          <w:sz w:val="30"/>
          <w:szCs w:val="30"/>
        </w:rPr>
        <w:t>，</w:t>
      </w:r>
      <w:r w:rsidRPr="001443B4">
        <w:rPr>
          <w:rFonts w:ascii="仿宋" w:eastAsia="仿宋" w:hAnsi="仿宋" w:hint="eastAsia"/>
          <w:sz w:val="30"/>
          <w:szCs w:val="30"/>
        </w:rPr>
        <w:t>具有十分重要的意义。</w:t>
      </w:r>
    </w:p>
    <w:p w:rsidR="006234C2" w:rsidRDefault="001443B4" w:rsidP="001443B4">
      <w:pPr>
        <w:ind w:firstLineChars="200" w:firstLine="600"/>
        <w:rPr>
          <w:rFonts w:ascii="仿宋" w:eastAsia="仿宋" w:hAnsi="仿宋" w:hint="eastAsia"/>
          <w:sz w:val="30"/>
          <w:szCs w:val="30"/>
        </w:rPr>
      </w:pPr>
      <w:r w:rsidRPr="001443B4">
        <w:rPr>
          <w:rFonts w:ascii="仿宋" w:eastAsia="仿宋" w:hAnsi="仿宋" w:hint="eastAsia"/>
          <w:sz w:val="30"/>
          <w:szCs w:val="30"/>
        </w:rPr>
        <w:t>巿委办公厅发出《通知》,要求各区委、市委各部委、市级国家机关各党组(党委)、各人民团体党组，认真组织学习长篇通讯《习</w:t>
      </w:r>
      <w:r w:rsidRPr="001443B4">
        <w:rPr>
          <w:rFonts w:ascii="仿宋" w:eastAsia="仿宋" w:hAnsi="仿宋" w:hint="eastAsia"/>
          <w:sz w:val="30"/>
          <w:szCs w:val="30"/>
        </w:rPr>
        <w:lastRenderedPageBreak/>
        <w:t>近平</w:t>
      </w:r>
      <w:r>
        <w:rPr>
          <w:rFonts w:ascii="仿宋" w:eastAsia="仿宋" w:hAnsi="仿宋" w:hint="eastAsia"/>
          <w:sz w:val="30"/>
          <w:szCs w:val="30"/>
        </w:rPr>
        <w:t>——</w:t>
      </w:r>
      <w:r w:rsidRPr="001443B4">
        <w:rPr>
          <w:rFonts w:ascii="仿宋" w:eastAsia="仿宋" w:hAnsi="仿宋" w:hint="eastAsia"/>
          <w:sz w:val="30"/>
          <w:szCs w:val="30"/>
        </w:rPr>
        <w:t>新时代的领路人》。11月19日，市委统战部部务扩大会集体学习了《习近平新时代的领路人》和市委的《通知》,部务会研究决定，坚决贯彻落实市委《通知》要求，立即组织全市统战系统党员干部认真学习长篇通讯《习近平</w:t>
      </w:r>
      <w:r w:rsidR="006234C2">
        <w:rPr>
          <w:rFonts w:ascii="仿宋" w:eastAsia="仿宋" w:hAnsi="仿宋" w:hint="eastAsia"/>
          <w:sz w:val="30"/>
          <w:szCs w:val="30"/>
        </w:rPr>
        <w:t>——</w:t>
      </w:r>
      <w:r w:rsidRPr="001443B4">
        <w:rPr>
          <w:rFonts w:ascii="仿宋" w:eastAsia="仿宋" w:hAnsi="仿宋" w:hint="eastAsia"/>
          <w:sz w:val="30"/>
          <w:szCs w:val="30"/>
        </w:rPr>
        <w:t>新时代的领路人》,统战系统领导干部、党员干部要学在前、走在前</w:t>
      </w:r>
      <w:r w:rsidR="006234C2">
        <w:rPr>
          <w:rFonts w:ascii="仿宋" w:eastAsia="仿宋" w:hAnsi="仿宋" w:hint="eastAsia"/>
          <w:sz w:val="30"/>
          <w:szCs w:val="30"/>
        </w:rPr>
        <w:t>。</w:t>
      </w:r>
    </w:p>
    <w:p w:rsidR="006234C2" w:rsidRDefault="001443B4" w:rsidP="006234C2">
      <w:pPr>
        <w:ind w:firstLineChars="200" w:firstLine="602"/>
        <w:rPr>
          <w:rFonts w:ascii="仿宋" w:eastAsia="仿宋" w:hAnsi="仿宋" w:hint="eastAsia"/>
          <w:b/>
          <w:sz w:val="30"/>
          <w:szCs w:val="30"/>
        </w:rPr>
      </w:pPr>
      <w:r w:rsidRPr="006234C2">
        <w:rPr>
          <w:rFonts w:ascii="仿宋" w:eastAsia="仿宋" w:hAnsi="仿宋" w:hint="eastAsia"/>
          <w:b/>
          <w:sz w:val="30"/>
          <w:szCs w:val="30"/>
        </w:rPr>
        <w:t>一、及时组织传达学习</w:t>
      </w:r>
    </w:p>
    <w:p w:rsidR="006234C2" w:rsidRDefault="001443B4" w:rsidP="006234C2">
      <w:pPr>
        <w:ind w:firstLineChars="200" w:firstLine="600"/>
        <w:rPr>
          <w:rFonts w:ascii="仿宋" w:eastAsia="仿宋" w:hAnsi="仿宋" w:hint="eastAsia"/>
          <w:sz w:val="30"/>
          <w:szCs w:val="30"/>
        </w:rPr>
      </w:pPr>
      <w:r w:rsidRPr="001443B4">
        <w:rPr>
          <w:rFonts w:ascii="仿宋" w:eastAsia="仿宋" w:hAnsi="仿宋" w:hint="eastAsia"/>
          <w:sz w:val="30"/>
          <w:szCs w:val="30"/>
        </w:rPr>
        <w:t>全市统战系统各单位、各级组织要立即行动起来，提高政治站位，坚决落实市委要求，研究制定学习安排计划，组织广大党员干部和统战成员，认真学习长篇通讯《习近平</w:t>
      </w:r>
      <w:r w:rsidR="006234C2">
        <w:rPr>
          <w:rFonts w:ascii="仿宋" w:eastAsia="仿宋" w:hAnsi="仿宋" w:hint="eastAsia"/>
          <w:sz w:val="30"/>
          <w:szCs w:val="30"/>
        </w:rPr>
        <w:t>——</w:t>
      </w:r>
      <w:r w:rsidRPr="001443B4">
        <w:rPr>
          <w:rFonts w:ascii="仿宋" w:eastAsia="仿宋" w:hAnsi="仿宋" w:hint="eastAsia"/>
          <w:sz w:val="30"/>
          <w:szCs w:val="30"/>
        </w:rPr>
        <w:t>新时代的领路人》,把学习通讯文章作为学习贯彻党的十九大精神活动的重要内容</w:t>
      </w:r>
      <w:r w:rsidR="006234C2">
        <w:rPr>
          <w:rFonts w:ascii="仿宋" w:eastAsia="仿宋" w:hAnsi="仿宋" w:hint="eastAsia"/>
          <w:sz w:val="30"/>
          <w:szCs w:val="30"/>
        </w:rPr>
        <w:t>，</w:t>
      </w:r>
      <w:r w:rsidRPr="001443B4">
        <w:rPr>
          <w:rFonts w:ascii="仿宋" w:eastAsia="仿宋" w:hAnsi="仿宋" w:hint="eastAsia"/>
          <w:sz w:val="30"/>
          <w:szCs w:val="30"/>
        </w:rPr>
        <w:t>作为与党中央对正看齐的具体</w:t>
      </w:r>
      <w:r w:rsidR="00F3230C">
        <w:rPr>
          <w:rFonts w:ascii="仿宋" w:eastAsia="仿宋" w:hAnsi="仿宋" w:hint="eastAsia"/>
          <w:sz w:val="30"/>
          <w:szCs w:val="30"/>
        </w:rPr>
        <w:t>行动</w:t>
      </w:r>
      <w:r w:rsidRPr="001443B4">
        <w:rPr>
          <w:rFonts w:ascii="仿宋" w:eastAsia="仿宋" w:hAnsi="仿宋" w:hint="eastAsia"/>
          <w:sz w:val="30"/>
          <w:szCs w:val="30"/>
        </w:rPr>
        <w:t>，与深入学习党的十九大报告相结合起来，与深入学习党章相结合，把学习具体落实到行动上</w:t>
      </w:r>
      <w:r w:rsidR="006234C2">
        <w:rPr>
          <w:rFonts w:ascii="仿宋" w:eastAsia="仿宋" w:hAnsi="仿宋" w:hint="eastAsia"/>
          <w:sz w:val="30"/>
          <w:szCs w:val="30"/>
        </w:rPr>
        <w:t>。</w:t>
      </w:r>
    </w:p>
    <w:p w:rsidR="006234C2" w:rsidRDefault="001443B4" w:rsidP="006234C2">
      <w:pPr>
        <w:ind w:firstLineChars="200" w:firstLine="602"/>
        <w:rPr>
          <w:rFonts w:ascii="仿宋" w:eastAsia="仿宋" w:hAnsi="仿宋" w:hint="eastAsia"/>
          <w:b/>
          <w:sz w:val="30"/>
          <w:szCs w:val="30"/>
        </w:rPr>
      </w:pPr>
      <w:r w:rsidRPr="006234C2">
        <w:rPr>
          <w:rFonts w:ascii="仿宋" w:eastAsia="仿宋" w:hAnsi="仿宋" w:hint="eastAsia"/>
          <w:b/>
          <w:sz w:val="30"/>
          <w:szCs w:val="30"/>
        </w:rPr>
        <w:t>二、深</w:t>
      </w:r>
      <w:r w:rsidR="006234C2">
        <w:rPr>
          <w:rFonts w:ascii="仿宋" w:eastAsia="仿宋" w:hAnsi="仿宋" w:hint="eastAsia"/>
          <w:b/>
          <w:sz w:val="30"/>
          <w:szCs w:val="30"/>
        </w:rPr>
        <w:t>刻领会</w:t>
      </w:r>
      <w:r w:rsidRPr="006234C2">
        <w:rPr>
          <w:rFonts w:ascii="仿宋" w:eastAsia="仿宋" w:hAnsi="仿宋" w:hint="eastAsia"/>
          <w:b/>
          <w:sz w:val="30"/>
          <w:szCs w:val="30"/>
        </w:rPr>
        <w:t>核心精神</w:t>
      </w:r>
    </w:p>
    <w:p w:rsidR="00C80EDF" w:rsidRDefault="001443B4" w:rsidP="006234C2">
      <w:pPr>
        <w:ind w:firstLineChars="200" w:firstLine="600"/>
        <w:rPr>
          <w:rFonts w:ascii="仿宋" w:eastAsia="仿宋" w:hAnsi="仿宋" w:hint="eastAsia"/>
          <w:sz w:val="30"/>
          <w:szCs w:val="30"/>
        </w:rPr>
      </w:pPr>
      <w:r w:rsidRPr="001443B4">
        <w:rPr>
          <w:rFonts w:ascii="仿宋" w:eastAsia="仿宋" w:hAnsi="仿宋" w:hint="eastAsia"/>
          <w:sz w:val="30"/>
          <w:szCs w:val="30"/>
        </w:rPr>
        <w:t>要组织广大党员干部和统战成员集中学习和研读长篇通讯《习近平</w:t>
      </w:r>
      <w:r w:rsidR="006234C2">
        <w:rPr>
          <w:rFonts w:ascii="仿宋" w:eastAsia="仿宋" w:hAnsi="仿宋" w:hint="eastAsia"/>
          <w:sz w:val="30"/>
          <w:szCs w:val="30"/>
        </w:rPr>
        <w:t>——</w:t>
      </w:r>
      <w:r w:rsidRPr="001443B4">
        <w:rPr>
          <w:rFonts w:ascii="仿宋" w:eastAsia="仿宋" w:hAnsi="仿宋" w:hint="eastAsia"/>
          <w:sz w:val="30"/>
          <w:szCs w:val="30"/>
        </w:rPr>
        <w:t>新时代的领路人》全文、原文，深刻理解习近平同志作为开创性的领导人、伟大斗争中形成的党的核心、为人民谋幸福的勤务员、有担当的国家改革发展战略家、重塑军队和国防的统帅、国际舞台上的大国领袖、新时代现代化建设的总设计师的坚定信仰、高尚情操、丰功伟绩</w:t>
      </w:r>
      <w:r w:rsidR="006234C2">
        <w:rPr>
          <w:rFonts w:ascii="仿宋" w:eastAsia="仿宋" w:hAnsi="仿宋" w:hint="eastAsia"/>
          <w:sz w:val="30"/>
          <w:szCs w:val="30"/>
        </w:rPr>
        <w:t>。</w:t>
      </w:r>
      <w:r w:rsidRPr="001443B4">
        <w:rPr>
          <w:rFonts w:ascii="仿宋" w:eastAsia="仿宋" w:hAnsi="仿宋" w:hint="eastAsia"/>
          <w:sz w:val="30"/>
          <w:szCs w:val="30"/>
        </w:rPr>
        <w:t>深刻认识到习近平同志为核心的新一届中央领导集体是深受全党全国各族人民拥护和信赖的领导集体，习近平总书记是全党拥护、人民爱戴、当之无愧的党的核心、人民领袖</w:t>
      </w:r>
      <w:r w:rsidR="006234C2">
        <w:rPr>
          <w:rFonts w:ascii="仿宋" w:eastAsia="仿宋" w:hAnsi="仿宋" w:hint="eastAsia"/>
          <w:sz w:val="30"/>
          <w:szCs w:val="30"/>
        </w:rPr>
        <w:t>，</w:t>
      </w:r>
      <w:r w:rsidR="00C80EDF">
        <w:rPr>
          <w:rFonts w:ascii="仿宋" w:eastAsia="仿宋" w:hAnsi="仿宋" w:hint="eastAsia"/>
          <w:sz w:val="30"/>
          <w:szCs w:val="30"/>
        </w:rPr>
        <w:lastRenderedPageBreak/>
        <w:t>教育引导广大党员干部和统战成员自觉维护核心、爱戴核心、</w:t>
      </w:r>
      <w:r w:rsidRPr="001443B4">
        <w:rPr>
          <w:rFonts w:ascii="仿宋" w:eastAsia="仿宋" w:hAnsi="仿宋" w:hint="eastAsia"/>
          <w:sz w:val="30"/>
          <w:szCs w:val="30"/>
        </w:rPr>
        <w:t>紧跟核心、捍卫核心</w:t>
      </w:r>
      <w:r w:rsidR="00C80EDF">
        <w:rPr>
          <w:rFonts w:ascii="仿宋" w:eastAsia="仿宋" w:hAnsi="仿宋" w:hint="eastAsia"/>
          <w:sz w:val="30"/>
          <w:szCs w:val="30"/>
        </w:rPr>
        <w:t>。</w:t>
      </w:r>
    </w:p>
    <w:p w:rsidR="00C80EDF" w:rsidRPr="00C80EDF" w:rsidRDefault="00C80EDF" w:rsidP="00C80EDF">
      <w:pPr>
        <w:ind w:firstLineChars="200" w:firstLine="602"/>
        <w:rPr>
          <w:rFonts w:ascii="仿宋" w:eastAsia="仿宋" w:hAnsi="仿宋" w:hint="eastAsia"/>
          <w:b/>
          <w:sz w:val="30"/>
          <w:szCs w:val="30"/>
        </w:rPr>
      </w:pPr>
      <w:r w:rsidRPr="00C80EDF">
        <w:rPr>
          <w:rFonts w:ascii="仿宋" w:eastAsia="仿宋" w:hAnsi="仿宋" w:hint="eastAsia"/>
          <w:b/>
          <w:sz w:val="30"/>
          <w:szCs w:val="30"/>
        </w:rPr>
        <w:t>三、认真组织培训研讨</w:t>
      </w:r>
    </w:p>
    <w:p w:rsidR="001443B4" w:rsidRPr="001443B4" w:rsidRDefault="001443B4" w:rsidP="00F3230C">
      <w:pPr>
        <w:ind w:firstLineChars="200" w:firstLine="600"/>
        <w:rPr>
          <w:rFonts w:ascii="仿宋" w:eastAsia="仿宋" w:hAnsi="仿宋"/>
          <w:sz w:val="30"/>
          <w:szCs w:val="30"/>
        </w:rPr>
      </w:pPr>
      <w:r w:rsidRPr="001443B4">
        <w:rPr>
          <w:rFonts w:ascii="仿宋" w:eastAsia="仿宋" w:hAnsi="仿宋" w:hint="eastAsia"/>
          <w:sz w:val="30"/>
          <w:szCs w:val="30"/>
        </w:rPr>
        <w:t>把学习长篇通讯《习近平</w:t>
      </w:r>
      <w:r w:rsidR="00C80EDF">
        <w:rPr>
          <w:rFonts w:ascii="仿宋" w:eastAsia="仿宋" w:hAnsi="仿宋" w:hint="eastAsia"/>
          <w:sz w:val="30"/>
          <w:szCs w:val="30"/>
        </w:rPr>
        <w:t>——</w:t>
      </w:r>
      <w:r w:rsidRPr="001443B4">
        <w:rPr>
          <w:rFonts w:ascii="仿宋" w:eastAsia="仿宋" w:hAnsi="仿宋" w:hint="eastAsia"/>
          <w:sz w:val="30"/>
          <w:szCs w:val="30"/>
        </w:rPr>
        <w:t>新时代的领路人》作为党委(党组)理论学习中心组学习的重要内容，作为当前各种学习贯彻十九大精神培训班次的重要内容，作为</w:t>
      </w:r>
      <w:r w:rsidR="00F3230C">
        <w:rPr>
          <w:rFonts w:ascii="仿宋" w:eastAsia="仿宋" w:hAnsi="仿宋" w:hint="eastAsia"/>
          <w:sz w:val="30"/>
          <w:szCs w:val="30"/>
        </w:rPr>
        <w:t>“</w:t>
      </w:r>
      <w:r w:rsidRPr="001443B4">
        <w:rPr>
          <w:rFonts w:ascii="仿宋" w:eastAsia="仿宋" w:hAnsi="仿宋" w:hint="eastAsia"/>
          <w:sz w:val="30"/>
          <w:szCs w:val="30"/>
        </w:rPr>
        <w:t>两学一做”学习教育常态化的重要内容，作为各级党组织"</w:t>
      </w:r>
      <w:r w:rsidR="00C80EDF">
        <w:rPr>
          <w:rFonts w:ascii="仿宋" w:eastAsia="仿宋" w:hAnsi="仿宋" w:hint="eastAsia"/>
          <w:sz w:val="30"/>
          <w:szCs w:val="30"/>
        </w:rPr>
        <w:t>三会</w:t>
      </w:r>
      <w:r w:rsidRPr="001443B4">
        <w:rPr>
          <w:rFonts w:ascii="仿宋" w:eastAsia="仿宋" w:hAnsi="仿宋" w:hint="eastAsia"/>
          <w:sz w:val="30"/>
          <w:szCs w:val="30"/>
        </w:rPr>
        <w:t>一课</w:t>
      </w:r>
      <w:proofErr w:type="gramStart"/>
      <w:r w:rsidRPr="001443B4">
        <w:rPr>
          <w:rFonts w:ascii="仿宋" w:eastAsia="仿宋" w:hAnsi="仿宋" w:hint="eastAsia"/>
          <w:sz w:val="30"/>
          <w:szCs w:val="30"/>
        </w:rPr>
        <w:t>”</w:t>
      </w:r>
      <w:proofErr w:type="gramEnd"/>
      <w:r w:rsidRPr="001443B4">
        <w:rPr>
          <w:rFonts w:ascii="仿宋" w:eastAsia="仿宋" w:hAnsi="仿宋" w:hint="eastAsia"/>
          <w:sz w:val="30"/>
          <w:szCs w:val="30"/>
        </w:rPr>
        <w:t>、党日活动的重要内容</w:t>
      </w:r>
      <w:r w:rsidR="00C80EDF">
        <w:rPr>
          <w:rFonts w:ascii="仿宋" w:eastAsia="仿宋" w:hAnsi="仿宋" w:hint="eastAsia"/>
          <w:sz w:val="30"/>
          <w:szCs w:val="30"/>
        </w:rPr>
        <w:t>。</w:t>
      </w:r>
      <w:r w:rsidRPr="001443B4">
        <w:rPr>
          <w:rFonts w:ascii="仿宋" w:eastAsia="仿宋" w:hAnsi="仿宋" w:hint="eastAsia"/>
          <w:sz w:val="30"/>
          <w:szCs w:val="30"/>
        </w:rPr>
        <w:t>领导干部要带头学习、写体会、谈感想、讲党课</w:t>
      </w:r>
      <w:r w:rsidR="00C80EDF">
        <w:rPr>
          <w:rFonts w:ascii="仿宋" w:eastAsia="仿宋" w:hAnsi="仿宋" w:hint="eastAsia"/>
          <w:sz w:val="30"/>
          <w:szCs w:val="30"/>
        </w:rPr>
        <w:t>，</w:t>
      </w:r>
      <w:r w:rsidRPr="001443B4">
        <w:rPr>
          <w:rFonts w:ascii="仿宋" w:eastAsia="仿宋" w:hAnsi="仿宋" w:hint="eastAsia"/>
          <w:sz w:val="30"/>
          <w:szCs w:val="30"/>
        </w:rPr>
        <w:t>要认真</w:t>
      </w:r>
      <w:r w:rsidR="00C80EDF">
        <w:rPr>
          <w:rFonts w:ascii="仿宋" w:eastAsia="仿宋" w:hAnsi="仿宋" w:hint="eastAsia"/>
          <w:sz w:val="30"/>
          <w:szCs w:val="30"/>
        </w:rPr>
        <w:t>安排</w:t>
      </w:r>
      <w:r w:rsidRPr="001443B4">
        <w:rPr>
          <w:rFonts w:ascii="仿宋" w:eastAsia="仿宋" w:hAnsi="仿宋" w:hint="eastAsia"/>
          <w:sz w:val="30"/>
          <w:szCs w:val="30"/>
        </w:rPr>
        <w:t>好专题辅导、专家解读，要通过研讨会、座谈会</w:t>
      </w:r>
      <w:r w:rsidR="00C80EDF">
        <w:rPr>
          <w:rFonts w:ascii="仿宋" w:eastAsia="仿宋" w:hAnsi="仿宋" w:hint="eastAsia"/>
          <w:sz w:val="30"/>
          <w:szCs w:val="30"/>
        </w:rPr>
        <w:t>、</w:t>
      </w:r>
      <w:r w:rsidRPr="001443B4">
        <w:rPr>
          <w:rFonts w:ascii="仿宋" w:eastAsia="仿宋" w:hAnsi="仿宋" w:hint="eastAsia"/>
          <w:sz w:val="30"/>
          <w:szCs w:val="30"/>
        </w:rPr>
        <w:t>征文</w:t>
      </w:r>
      <w:r w:rsidR="00C80EDF">
        <w:rPr>
          <w:rFonts w:ascii="仿宋" w:eastAsia="仿宋" w:hAnsi="仿宋" w:hint="eastAsia"/>
          <w:sz w:val="30"/>
          <w:szCs w:val="30"/>
        </w:rPr>
        <w:t>活动</w:t>
      </w:r>
      <w:r w:rsidRPr="001443B4">
        <w:rPr>
          <w:rFonts w:ascii="仿宋" w:eastAsia="仿宋" w:hAnsi="仿宋" w:hint="eastAsia"/>
          <w:sz w:val="30"/>
          <w:szCs w:val="30"/>
        </w:rPr>
        <w:t>、网络互动等多种方式，营造学习氛围，提升学习成效。</w:t>
      </w:r>
    </w:p>
    <w:p w:rsidR="00C80EDF" w:rsidRDefault="001443B4" w:rsidP="00C80EDF">
      <w:pPr>
        <w:ind w:firstLineChars="200" w:firstLine="602"/>
        <w:rPr>
          <w:rFonts w:ascii="仿宋" w:eastAsia="仿宋" w:hAnsi="仿宋" w:hint="eastAsia"/>
          <w:b/>
          <w:sz w:val="30"/>
          <w:szCs w:val="30"/>
        </w:rPr>
      </w:pPr>
      <w:r w:rsidRPr="00C80EDF">
        <w:rPr>
          <w:rFonts w:ascii="仿宋" w:eastAsia="仿宋" w:hAnsi="仿宋" w:hint="eastAsia"/>
          <w:b/>
          <w:sz w:val="30"/>
          <w:szCs w:val="30"/>
        </w:rPr>
        <w:t>四、有效推动实际工作</w:t>
      </w:r>
    </w:p>
    <w:p w:rsidR="00C80EDF" w:rsidRDefault="001443B4" w:rsidP="00C80EDF">
      <w:pPr>
        <w:ind w:firstLineChars="200" w:firstLine="600"/>
        <w:rPr>
          <w:rFonts w:ascii="仿宋" w:eastAsia="仿宋" w:hAnsi="仿宋" w:hint="eastAsia"/>
          <w:sz w:val="30"/>
          <w:szCs w:val="30"/>
        </w:rPr>
      </w:pPr>
      <w:r w:rsidRPr="001443B4">
        <w:rPr>
          <w:rFonts w:ascii="仿宋" w:eastAsia="仿宋" w:hAnsi="仿宋" w:hint="eastAsia"/>
          <w:sz w:val="30"/>
          <w:szCs w:val="30"/>
        </w:rPr>
        <w:t>通过学习，进一步教育和引导广大党员干部和统战成员自觉学习宣传贯彻党的十九大精神，自觉用习近平新时代中国特色社会主义思想武装头脑、指导实践、推动工作，更加紧密地团结在以习近平同志为核心的党中央周围，不忘初心，牢记使命，奋勇竞进，扎实工作，为实现党的十九大提出的目标任务不解奋斗</w:t>
      </w:r>
      <w:r w:rsidR="00C80EDF">
        <w:rPr>
          <w:rFonts w:ascii="仿宋" w:eastAsia="仿宋" w:hAnsi="仿宋" w:hint="eastAsia"/>
          <w:sz w:val="30"/>
          <w:szCs w:val="30"/>
        </w:rPr>
        <w:t>。</w:t>
      </w:r>
      <w:r w:rsidRPr="001443B4">
        <w:rPr>
          <w:rFonts w:ascii="仿宋" w:eastAsia="仿宋" w:hAnsi="仿宋" w:hint="eastAsia"/>
          <w:sz w:val="30"/>
          <w:szCs w:val="30"/>
        </w:rPr>
        <w:t>通过学习，坚持用习近平统一战线思想教育广大统战成员，增进对中国共产党和中国特色社会主义的政治认同，增强向党的理论方针政策看齐的思想自觉，</w:t>
      </w:r>
      <w:proofErr w:type="gramStart"/>
      <w:r w:rsidRPr="001443B4">
        <w:rPr>
          <w:rFonts w:ascii="仿宋" w:eastAsia="仿宋" w:hAnsi="仿宋" w:hint="eastAsia"/>
          <w:sz w:val="30"/>
          <w:szCs w:val="30"/>
        </w:rPr>
        <w:t>坚定听</w:t>
      </w:r>
      <w:proofErr w:type="gramEnd"/>
      <w:r w:rsidRPr="001443B4">
        <w:rPr>
          <w:rFonts w:ascii="仿宋" w:eastAsia="仿宋" w:hAnsi="仿宋" w:hint="eastAsia"/>
          <w:sz w:val="30"/>
          <w:szCs w:val="30"/>
        </w:rPr>
        <w:t>党话、跟党</w:t>
      </w:r>
      <w:r w:rsidR="00C80EDF">
        <w:rPr>
          <w:rFonts w:ascii="仿宋" w:eastAsia="仿宋" w:hAnsi="仿宋" w:hint="eastAsia"/>
          <w:sz w:val="30"/>
          <w:szCs w:val="30"/>
        </w:rPr>
        <w:t>走的行动自觉，</w:t>
      </w:r>
      <w:r w:rsidRPr="001443B4">
        <w:rPr>
          <w:rFonts w:ascii="仿宋" w:eastAsia="仿宋" w:hAnsi="仿宋" w:hint="eastAsia"/>
          <w:sz w:val="30"/>
          <w:szCs w:val="30"/>
        </w:rPr>
        <w:t>共同致力于新时代中国特色社会主义和中华民族的伟大复兴</w:t>
      </w:r>
      <w:r w:rsidR="00C80EDF">
        <w:rPr>
          <w:rFonts w:ascii="仿宋" w:eastAsia="仿宋" w:hAnsi="仿宋" w:hint="eastAsia"/>
          <w:sz w:val="30"/>
          <w:szCs w:val="30"/>
        </w:rPr>
        <w:t>。</w:t>
      </w:r>
    </w:p>
    <w:p w:rsidR="001443B4" w:rsidRDefault="001443B4" w:rsidP="00C80EDF">
      <w:pPr>
        <w:ind w:firstLineChars="200" w:firstLine="600"/>
        <w:rPr>
          <w:rFonts w:ascii="仿宋" w:eastAsia="仿宋" w:hAnsi="仿宋" w:hint="eastAsia"/>
          <w:sz w:val="30"/>
          <w:szCs w:val="30"/>
        </w:rPr>
      </w:pPr>
      <w:r w:rsidRPr="001443B4">
        <w:rPr>
          <w:rFonts w:ascii="仿宋" w:eastAsia="仿宋" w:hAnsi="仿宋" w:hint="eastAsia"/>
          <w:sz w:val="30"/>
          <w:szCs w:val="30"/>
        </w:rPr>
        <w:t>全市各区、各委局统战部(处),统战系统各单位、各党组织要将</w:t>
      </w:r>
      <w:r w:rsidRPr="001443B4">
        <w:rPr>
          <w:rFonts w:ascii="仿宋" w:eastAsia="仿宋" w:hAnsi="仿宋" w:hint="eastAsia"/>
          <w:sz w:val="30"/>
          <w:szCs w:val="30"/>
        </w:rPr>
        <w:lastRenderedPageBreak/>
        <w:t>组织学习情况及时向市委统战部报告</w:t>
      </w:r>
      <w:r w:rsidR="00C80EDF">
        <w:rPr>
          <w:rFonts w:ascii="仿宋" w:eastAsia="仿宋" w:hAnsi="仿宋" w:hint="eastAsia"/>
          <w:sz w:val="30"/>
          <w:szCs w:val="30"/>
        </w:rPr>
        <w:t>，</w:t>
      </w:r>
      <w:r w:rsidRPr="001443B4">
        <w:rPr>
          <w:rFonts w:ascii="仿宋" w:eastAsia="仿宋" w:hAnsi="仿宋" w:hint="eastAsia"/>
          <w:sz w:val="30"/>
          <w:szCs w:val="30"/>
        </w:rPr>
        <w:t>市委统战部将对组织学习情况进行抽查检查。</w:t>
      </w:r>
    </w:p>
    <w:p w:rsidR="00C80EDF" w:rsidRDefault="00C80EDF" w:rsidP="00C80EDF">
      <w:pPr>
        <w:ind w:firstLineChars="200" w:firstLine="600"/>
        <w:rPr>
          <w:rFonts w:ascii="仿宋" w:eastAsia="仿宋" w:hAnsi="仿宋" w:hint="eastAsia"/>
          <w:sz w:val="30"/>
          <w:szCs w:val="30"/>
        </w:rPr>
      </w:pPr>
      <w:r>
        <w:rPr>
          <w:rFonts w:ascii="仿宋" w:eastAsia="仿宋" w:hAnsi="仿宋" w:hint="eastAsia"/>
          <w:sz w:val="30"/>
          <w:szCs w:val="30"/>
        </w:rPr>
        <w:t xml:space="preserve">  </w:t>
      </w:r>
      <w:r w:rsidR="008B69D4">
        <w:rPr>
          <w:rFonts w:ascii="仿宋" w:eastAsia="仿宋" w:hAnsi="仿宋" w:hint="eastAsia"/>
          <w:sz w:val="30"/>
          <w:szCs w:val="30"/>
        </w:rPr>
        <w:t xml:space="preserve">                          </w:t>
      </w:r>
      <w:r>
        <w:rPr>
          <w:rFonts w:ascii="仿宋" w:eastAsia="仿宋" w:hAnsi="仿宋" w:hint="eastAsia"/>
          <w:sz w:val="30"/>
          <w:szCs w:val="30"/>
        </w:rPr>
        <w:t>中共天津市委统战部</w:t>
      </w:r>
    </w:p>
    <w:p w:rsidR="00C80EDF" w:rsidRPr="00C80EDF" w:rsidRDefault="00C80EDF" w:rsidP="00C80EDF">
      <w:pPr>
        <w:ind w:firstLineChars="200" w:firstLine="600"/>
        <w:rPr>
          <w:rFonts w:ascii="仿宋" w:eastAsia="仿宋" w:hAnsi="仿宋"/>
          <w:sz w:val="30"/>
          <w:szCs w:val="30"/>
        </w:rPr>
      </w:pPr>
      <w:r>
        <w:rPr>
          <w:rFonts w:ascii="仿宋" w:eastAsia="仿宋" w:hAnsi="仿宋" w:hint="eastAsia"/>
          <w:sz w:val="30"/>
          <w:szCs w:val="30"/>
        </w:rPr>
        <w:t xml:space="preserve">                                2017年11月19日</w:t>
      </w:r>
    </w:p>
    <w:p w:rsidR="00121F99" w:rsidRPr="001443B4" w:rsidRDefault="00121F99">
      <w:pPr>
        <w:rPr>
          <w:rFonts w:ascii="仿宋" w:eastAsia="仿宋" w:hAnsi="仿宋"/>
          <w:sz w:val="30"/>
          <w:szCs w:val="30"/>
        </w:rPr>
      </w:pPr>
    </w:p>
    <w:sectPr w:rsidR="00121F99" w:rsidRPr="001443B4" w:rsidSect="0069591D">
      <w:footerReference w:type="default" r:id="rId6"/>
      <w:pgSz w:w="11906" w:h="16838"/>
      <w:pgMar w:top="2041"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C2D" w:rsidRDefault="00104C2D" w:rsidP="0069591D">
      <w:r>
        <w:separator/>
      </w:r>
    </w:p>
  </w:endnote>
  <w:endnote w:type="continuationSeparator" w:id="0">
    <w:p w:rsidR="00104C2D" w:rsidRDefault="00104C2D" w:rsidP="006959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032"/>
      <w:docPartObj>
        <w:docPartGallery w:val="Page Numbers (Bottom of Page)"/>
        <w:docPartUnique/>
      </w:docPartObj>
    </w:sdtPr>
    <w:sdtContent>
      <w:p w:rsidR="0069591D" w:rsidRDefault="0069591D">
        <w:pPr>
          <w:pStyle w:val="a4"/>
          <w:jc w:val="center"/>
        </w:pPr>
        <w:fldSimple w:instr=" PAGE   \* MERGEFORMAT ">
          <w:r w:rsidR="00F3230C" w:rsidRPr="00F3230C">
            <w:rPr>
              <w:noProof/>
              <w:lang w:val="zh-CN"/>
            </w:rPr>
            <w:t>4</w:t>
          </w:r>
        </w:fldSimple>
      </w:p>
    </w:sdtContent>
  </w:sdt>
  <w:p w:rsidR="0069591D" w:rsidRDefault="006959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C2D" w:rsidRDefault="00104C2D" w:rsidP="0069591D">
      <w:r>
        <w:separator/>
      </w:r>
    </w:p>
  </w:footnote>
  <w:footnote w:type="continuationSeparator" w:id="0">
    <w:p w:rsidR="00104C2D" w:rsidRDefault="00104C2D" w:rsidP="00695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43B4"/>
    <w:rsid w:val="00104C2D"/>
    <w:rsid w:val="00121F99"/>
    <w:rsid w:val="001443B4"/>
    <w:rsid w:val="006234C2"/>
    <w:rsid w:val="0069591D"/>
    <w:rsid w:val="008B69D4"/>
    <w:rsid w:val="00C80EDF"/>
    <w:rsid w:val="00F323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3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59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591D"/>
    <w:rPr>
      <w:sz w:val="18"/>
      <w:szCs w:val="18"/>
    </w:rPr>
  </w:style>
  <w:style w:type="paragraph" w:styleId="a4">
    <w:name w:val="footer"/>
    <w:basedOn w:val="a"/>
    <w:link w:val="Char0"/>
    <w:uiPriority w:val="99"/>
    <w:unhideWhenUsed/>
    <w:rsid w:val="0069591D"/>
    <w:pPr>
      <w:tabs>
        <w:tab w:val="center" w:pos="4153"/>
        <w:tab w:val="right" w:pos="8306"/>
      </w:tabs>
      <w:snapToGrid w:val="0"/>
      <w:jc w:val="left"/>
    </w:pPr>
    <w:rPr>
      <w:sz w:val="18"/>
      <w:szCs w:val="18"/>
    </w:rPr>
  </w:style>
  <w:style w:type="character" w:customStyle="1" w:styleId="Char0">
    <w:name w:val="页脚 Char"/>
    <w:basedOn w:val="a0"/>
    <w:link w:val="a4"/>
    <w:uiPriority w:val="99"/>
    <w:rsid w:val="0069591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JiangGuoBin</dc:creator>
  <cp:keywords/>
  <dc:description/>
  <cp:lastModifiedBy>JiangGuoBin</cp:lastModifiedBy>
  <cp:revision>14</cp:revision>
  <dcterms:created xsi:type="dcterms:W3CDTF">2017-12-06T02:47:00Z</dcterms:created>
  <dcterms:modified xsi:type="dcterms:W3CDTF">2017-12-06T03:14:00Z</dcterms:modified>
</cp:coreProperties>
</file>